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3DF21" w14:textId="77777777" w:rsidR="00366734" w:rsidRDefault="00366734" w:rsidP="00F064FC">
      <w:pPr>
        <w:jc w:val="center"/>
        <w:rPr>
          <w:rFonts w:cs="Trebuchet MS"/>
          <w:b/>
          <w:color w:val="313131"/>
        </w:rPr>
      </w:pPr>
    </w:p>
    <w:p w14:paraId="731A70F9" w14:textId="20C1409F" w:rsidR="00AD0C42" w:rsidRDefault="00AD0C42" w:rsidP="00F064FC">
      <w:pPr>
        <w:jc w:val="center"/>
        <w:rPr>
          <w:rFonts w:cs="Trebuchet MS"/>
          <w:b/>
          <w:color w:val="313131"/>
        </w:rPr>
      </w:pPr>
      <w:r>
        <w:rPr>
          <w:rFonts w:cs="Trebuchet MS"/>
          <w:b/>
          <w:color w:val="313131"/>
        </w:rPr>
        <w:t xml:space="preserve">Technology Making Moves on Us </w:t>
      </w:r>
    </w:p>
    <w:p w14:paraId="46F432A0" w14:textId="77777777" w:rsidR="00F064FC" w:rsidRPr="00B8176B" w:rsidRDefault="00F064FC" w:rsidP="00F064FC">
      <w:pPr>
        <w:rPr>
          <w:rFonts w:cs="Trebuchet MS"/>
          <w:b/>
          <w:color w:val="313131"/>
        </w:rPr>
      </w:pPr>
    </w:p>
    <w:p w14:paraId="21470E73" w14:textId="0A67ACB1" w:rsidR="00404DD7" w:rsidRPr="00B8176B" w:rsidRDefault="00F064FC" w:rsidP="00F064FC">
      <w:pPr>
        <w:rPr>
          <w:rFonts w:cs="Trebuchet MS"/>
          <w:color w:val="313131"/>
        </w:rPr>
      </w:pPr>
      <w:r w:rsidRPr="00B8176B">
        <w:rPr>
          <w:rFonts w:cs="Trebuchet MS"/>
          <w:color w:val="313131"/>
        </w:rPr>
        <w:t xml:space="preserve">A decade ago, </w:t>
      </w:r>
      <w:r w:rsidR="00404DD7" w:rsidRPr="00B8176B">
        <w:rPr>
          <w:rFonts w:cs="Trebuchet MS"/>
          <w:color w:val="313131"/>
        </w:rPr>
        <w:t>it was fairly normal to</w:t>
      </w:r>
      <w:r w:rsidRPr="00B8176B">
        <w:rPr>
          <w:rFonts w:cs="Trebuchet MS"/>
          <w:color w:val="313131"/>
        </w:rPr>
        <w:t xml:space="preserve"> hear</w:t>
      </w:r>
      <w:r w:rsidR="00404DD7" w:rsidRPr="00B8176B">
        <w:rPr>
          <w:rFonts w:cs="Trebuchet MS"/>
          <w:color w:val="313131"/>
        </w:rPr>
        <w:t xml:space="preserve"> people express </w:t>
      </w:r>
      <w:r w:rsidRPr="00B8176B">
        <w:rPr>
          <w:rFonts w:cs="Trebuchet MS"/>
          <w:color w:val="313131"/>
        </w:rPr>
        <w:t xml:space="preserve">resistance towards </w:t>
      </w:r>
      <w:r w:rsidR="000C75BE" w:rsidRPr="00B8176B">
        <w:rPr>
          <w:rFonts w:cs="Trebuchet MS"/>
          <w:color w:val="313131"/>
        </w:rPr>
        <w:t>technology</w:t>
      </w:r>
      <w:r w:rsidRPr="00B8176B">
        <w:rPr>
          <w:rFonts w:cs="Trebuchet MS"/>
          <w:color w:val="313131"/>
        </w:rPr>
        <w:t xml:space="preserve">. Many were </w:t>
      </w:r>
      <w:r w:rsidR="000C75BE" w:rsidRPr="00B8176B">
        <w:rPr>
          <w:rFonts w:cs="Trebuchet MS"/>
          <w:color w:val="313131"/>
        </w:rPr>
        <w:t>set in their ways</w:t>
      </w:r>
      <w:r w:rsidRPr="00B8176B">
        <w:rPr>
          <w:rFonts w:cs="Trebuchet MS"/>
          <w:color w:val="313131"/>
        </w:rPr>
        <w:t xml:space="preserve">, </w:t>
      </w:r>
      <w:r w:rsidR="000A10D2">
        <w:rPr>
          <w:rFonts w:cs="Trebuchet MS"/>
          <w:color w:val="313131"/>
        </w:rPr>
        <w:t xml:space="preserve">saying </w:t>
      </w:r>
      <w:r w:rsidR="00711E86" w:rsidRPr="00B8176B">
        <w:rPr>
          <w:rFonts w:cs="Trebuchet MS"/>
          <w:color w:val="313131"/>
        </w:rPr>
        <w:t xml:space="preserve">they didn’t </w:t>
      </w:r>
      <w:r w:rsidR="005429ED">
        <w:rPr>
          <w:rFonts w:cs="Trebuchet MS"/>
          <w:color w:val="313131"/>
        </w:rPr>
        <w:t>care for</w:t>
      </w:r>
      <w:r w:rsidR="00711E86" w:rsidRPr="00B8176B">
        <w:rPr>
          <w:rFonts w:cs="Trebuchet MS"/>
          <w:color w:val="313131"/>
        </w:rPr>
        <w:t xml:space="preserve"> </w:t>
      </w:r>
      <w:proofErr w:type="spellStart"/>
      <w:r w:rsidR="00711E86" w:rsidRPr="00B8176B">
        <w:rPr>
          <w:rFonts w:cs="Trebuchet MS"/>
          <w:color w:val="313131"/>
        </w:rPr>
        <w:t>iPads</w:t>
      </w:r>
      <w:proofErr w:type="spellEnd"/>
      <w:r w:rsidR="00711E86" w:rsidRPr="00B8176B">
        <w:rPr>
          <w:rFonts w:cs="Trebuchet MS"/>
          <w:color w:val="313131"/>
        </w:rPr>
        <w:t xml:space="preserve"> smartphones, or touch-screens and wer</w:t>
      </w:r>
      <w:r w:rsidR="005D5EA7" w:rsidRPr="00B8176B">
        <w:rPr>
          <w:rFonts w:cs="Trebuchet MS"/>
          <w:color w:val="313131"/>
        </w:rPr>
        <w:t xml:space="preserve">e perfectly fine and capable functioning </w:t>
      </w:r>
      <w:r w:rsidR="00711E86" w:rsidRPr="00B8176B">
        <w:rPr>
          <w:rFonts w:cs="Trebuchet MS"/>
          <w:color w:val="313131"/>
        </w:rPr>
        <w:t>withou</w:t>
      </w:r>
      <w:r w:rsidR="00404DD7" w:rsidRPr="00B8176B">
        <w:rPr>
          <w:rFonts w:cs="Trebuchet MS"/>
          <w:color w:val="313131"/>
        </w:rPr>
        <w:t>t</w:t>
      </w:r>
      <w:r w:rsidR="00711E86" w:rsidRPr="00B8176B">
        <w:rPr>
          <w:rFonts w:cs="Trebuchet MS"/>
          <w:color w:val="313131"/>
        </w:rPr>
        <w:t xml:space="preserve"> computerized </w:t>
      </w:r>
      <w:r w:rsidR="00404DD7" w:rsidRPr="00B8176B">
        <w:rPr>
          <w:rFonts w:cs="Trebuchet MS"/>
          <w:color w:val="313131"/>
        </w:rPr>
        <w:t>gadgets cluttering their space. Today i</w:t>
      </w:r>
      <w:r w:rsidR="00C70A34">
        <w:rPr>
          <w:rFonts w:cs="Trebuchet MS"/>
          <w:color w:val="313131"/>
        </w:rPr>
        <w:t xml:space="preserve">n 2014, this type of chatter </w:t>
      </w:r>
      <w:r w:rsidR="00404DD7" w:rsidRPr="00B8176B">
        <w:rPr>
          <w:rFonts w:cs="Trebuchet MS"/>
          <w:color w:val="313131"/>
        </w:rPr>
        <w:t>has significantly quieted down. As technology continues to become more accessible to everyone, not just the</w:t>
      </w:r>
      <w:r w:rsidR="008F0F8B" w:rsidRPr="00B8176B">
        <w:rPr>
          <w:rFonts w:cs="Trebuchet MS"/>
          <w:color w:val="313131"/>
        </w:rPr>
        <w:t xml:space="preserve"> tech-savvy nerds</w:t>
      </w:r>
      <w:r w:rsidR="00404DD7" w:rsidRPr="00B8176B">
        <w:rPr>
          <w:rFonts w:cs="Trebuchet MS"/>
          <w:color w:val="313131"/>
        </w:rPr>
        <w:t xml:space="preserve">, it is </w:t>
      </w:r>
      <w:r w:rsidR="00173A23" w:rsidRPr="00B8176B">
        <w:rPr>
          <w:rFonts w:cs="Trebuchet MS"/>
          <w:color w:val="313131"/>
        </w:rPr>
        <w:t>proving</w:t>
      </w:r>
      <w:r w:rsidR="00404DD7" w:rsidRPr="00B8176B">
        <w:rPr>
          <w:rFonts w:cs="Trebuchet MS"/>
          <w:color w:val="313131"/>
        </w:rPr>
        <w:t xml:space="preserve"> to be increasingly beneficial to adapt to and use throughout everyday aspects of life. </w:t>
      </w:r>
    </w:p>
    <w:p w14:paraId="5641D6E3" w14:textId="77777777" w:rsidR="00F86653" w:rsidRPr="00B8176B" w:rsidRDefault="00F86653" w:rsidP="00F064FC">
      <w:pPr>
        <w:rPr>
          <w:rFonts w:cs="Trebuchet MS"/>
          <w:color w:val="313131"/>
        </w:rPr>
      </w:pPr>
    </w:p>
    <w:p w14:paraId="36DD9556" w14:textId="1AD76449" w:rsidR="00F86653" w:rsidRDefault="00F86653" w:rsidP="00F064FC">
      <w:pPr>
        <w:rPr>
          <w:rFonts w:cs="Trebuchet MS"/>
          <w:b/>
          <w:color w:val="313131"/>
        </w:rPr>
      </w:pPr>
      <w:r w:rsidRPr="00B8176B">
        <w:rPr>
          <w:rFonts w:cs="Trebuchet MS"/>
          <w:b/>
          <w:color w:val="313131"/>
        </w:rPr>
        <w:t>The Social</w:t>
      </w:r>
    </w:p>
    <w:p w14:paraId="7B986355" w14:textId="1AC0170F" w:rsidR="002C3D2C" w:rsidRPr="00B8176B" w:rsidRDefault="002C3D2C" w:rsidP="00F064FC">
      <w:pPr>
        <w:rPr>
          <w:rFonts w:cs="Trebuchet MS"/>
          <w:b/>
          <w:color w:val="313131"/>
        </w:rPr>
      </w:pPr>
      <w:r>
        <w:rPr>
          <w:rFonts w:eastAsia="Times New Roman" w:cs="Times New Roman"/>
          <w:noProof/>
        </w:rPr>
        <w:drawing>
          <wp:inline distT="0" distB="0" distL="0" distR="0" wp14:anchorId="396F00B9" wp14:editId="555AE2EA">
            <wp:extent cx="3810000" cy="3169920"/>
            <wp:effectExtent l="0" t="0" r="0" b="5080"/>
            <wp:docPr id="5" name="Picture 5" descr="ttp://fieldnotes.unicefusa.org/wp-content/uploads/2013/03/TAP-Web-3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fieldnotes.unicefusa.org/wp-content/uploads/2013/03/TAP-Web-300x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6DA08" w14:textId="78880AC6" w:rsidR="00F86653" w:rsidRPr="00B8176B" w:rsidRDefault="007A1679" w:rsidP="00F064FC">
      <w:pPr>
        <w:rPr>
          <w:rFonts w:cs="Trebuchet MS"/>
          <w:color w:val="313131"/>
        </w:rPr>
      </w:pPr>
      <w:r>
        <w:rPr>
          <w:rFonts w:cs="Trebuchet MS"/>
          <w:color w:val="313131"/>
        </w:rPr>
        <w:t>Technology platforms that house social media, such as</w:t>
      </w:r>
      <w:r w:rsidR="000A10D2">
        <w:rPr>
          <w:rFonts w:cs="Trebuchet MS"/>
          <w:color w:val="313131"/>
        </w:rPr>
        <w:t xml:space="preserve"> tabl</w:t>
      </w:r>
      <w:r w:rsidR="005F3A0F">
        <w:rPr>
          <w:rFonts w:cs="Trebuchet MS"/>
          <w:color w:val="313131"/>
        </w:rPr>
        <w:t xml:space="preserve">ets, computers and phones, have </w:t>
      </w:r>
      <w:r w:rsidR="00E003CF" w:rsidRPr="00B8176B">
        <w:rPr>
          <w:rFonts w:cs="Trebuchet MS"/>
          <w:color w:val="313131"/>
        </w:rPr>
        <w:t>undeniably helped people stay connected in ways unimaginable. F</w:t>
      </w:r>
      <w:r w:rsidR="00C70A34">
        <w:rPr>
          <w:rFonts w:cs="Trebuchet MS"/>
          <w:color w:val="313131"/>
        </w:rPr>
        <w:t>riends, family</w:t>
      </w:r>
      <w:r w:rsidR="00E003CF" w:rsidRPr="00B8176B">
        <w:rPr>
          <w:rFonts w:cs="Trebuchet MS"/>
          <w:color w:val="313131"/>
        </w:rPr>
        <w:t xml:space="preserve">, acquaintances and work colleagues have the ability to </w:t>
      </w:r>
      <w:r w:rsidR="00173A23" w:rsidRPr="00B8176B">
        <w:rPr>
          <w:rFonts w:cs="Trebuchet MS"/>
          <w:color w:val="313131"/>
        </w:rPr>
        <w:t>communicate faster and more often,</w:t>
      </w:r>
      <w:r w:rsidR="00C70A34">
        <w:rPr>
          <w:rFonts w:cs="Trebuchet MS"/>
          <w:color w:val="313131"/>
        </w:rPr>
        <w:t xml:space="preserve"> which</w:t>
      </w:r>
      <w:r w:rsidR="00173A23" w:rsidRPr="00B8176B">
        <w:rPr>
          <w:rFonts w:cs="Trebuchet MS"/>
          <w:color w:val="313131"/>
        </w:rPr>
        <w:t xml:space="preserve"> </w:t>
      </w:r>
      <w:r w:rsidR="00E003CF" w:rsidRPr="00B8176B">
        <w:rPr>
          <w:rFonts w:cs="Trebuchet MS"/>
          <w:color w:val="313131"/>
        </w:rPr>
        <w:t>i</w:t>
      </w:r>
      <w:r w:rsidR="00C70A34">
        <w:rPr>
          <w:rFonts w:cs="Trebuchet MS"/>
          <w:color w:val="313131"/>
        </w:rPr>
        <w:t>ndirectly and directly integrates</w:t>
      </w:r>
      <w:r w:rsidR="00E003CF" w:rsidRPr="00B8176B">
        <w:rPr>
          <w:rFonts w:cs="Trebuchet MS"/>
          <w:color w:val="313131"/>
        </w:rPr>
        <w:t xml:space="preserve"> </w:t>
      </w:r>
      <w:r w:rsidR="00C70A34">
        <w:rPr>
          <w:rFonts w:cs="Trebuchet MS"/>
          <w:color w:val="313131"/>
        </w:rPr>
        <w:t>our</w:t>
      </w:r>
      <w:r w:rsidR="000A10D2">
        <w:rPr>
          <w:rFonts w:cs="Trebuchet MS"/>
          <w:color w:val="313131"/>
        </w:rPr>
        <w:t xml:space="preserve"> </w:t>
      </w:r>
      <w:r w:rsidR="00E003CF" w:rsidRPr="00B8176B">
        <w:rPr>
          <w:rFonts w:cs="Trebuchet MS"/>
          <w:color w:val="313131"/>
        </w:rPr>
        <w:t xml:space="preserve">lives. A true sense of community is built whether </w:t>
      </w:r>
      <w:r w:rsidR="00F7190C">
        <w:rPr>
          <w:rFonts w:cs="Trebuchet MS"/>
          <w:color w:val="313131"/>
        </w:rPr>
        <w:t>for</w:t>
      </w:r>
      <w:r w:rsidR="00E003CF" w:rsidRPr="00B8176B">
        <w:rPr>
          <w:rFonts w:cs="Trebuchet MS"/>
          <w:color w:val="313131"/>
        </w:rPr>
        <w:t xml:space="preserve"> personal </w:t>
      </w:r>
      <w:r>
        <w:rPr>
          <w:rFonts w:cs="Trebuchet MS"/>
          <w:color w:val="313131"/>
        </w:rPr>
        <w:t xml:space="preserve">or </w:t>
      </w:r>
      <w:r w:rsidR="00E003CF" w:rsidRPr="00B8176B">
        <w:rPr>
          <w:rFonts w:cs="Trebuchet MS"/>
          <w:color w:val="313131"/>
        </w:rPr>
        <w:t xml:space="preserve">business uses or </w:t>
      </w:r>
      <w:r w:rsidR="008D36BE">
        <w:rPr>
          <w:rFonts w:cs="Trebuchet MS"/>
          <w:color w:val="313131"/>
        </w:rPr>
        <w:t>even better</w:t>
      </w:r>
      <w:r w:rsidR="005F3A0F">
        <w:rPr>
          <w:rFonts w:cs="Trebuchet MS"/>
          <w:color w:val="313131"/>
        </w:rPr>
        <w:t>,</w:t>
      </w:r>
      <w:r w:rsidR="00E003CF" w:rsidRPr="00B8176B">
        <w:rPr>
          <w:rFonts w:cs="Trebuchet MS"/>
          <w:color w:val="313131"/>
        </w:rPr>
        <w:t xml:space="preserve"> hu</w:t>
      </w:r>
      <w:r w:rsidR="00C70A34">
        <w:rPr>
          <w:rFonts w:cs="Trebuchet MS"/>
          <w:color w:val="313131"/>
        </w:rPr>
        <w:t>manitarian</w:t>
      </w:r>
      <w:r w:rsidR="00E003CF" w:rsidRPr="00B8176B">
        <w:rPr>
          <w:rFonts w:cs="Trebuchet MS"/>
          <w:color w:val="313131"/>
        </w:rPr>
        <w:t xml:space="preserve"> causes </w:t>
      </w:r>
      <w:r>
        <w:rPr>
          <w:rFonts w:cs="Trebuchet MS"/>
          <w:color w:val="313131"/>
        </w:rPr>
        <w:t xml:space="preserve">like the </w:t>
      </w:r>
      <w:hyperlink r:id="rId6" w:history="1">
        <w:r w:rsidRPr="007A1679">
          <w:rPr>
            <w:rStyle w:val="Hyperlink"/>
            <w:rFonts w:cs="Trebuchet MS"/>
          </w:rPr>
          <w:t>UNICEF Tap Project</w:t>
        </w:r>
      </w:hyperlink>
      <w:r w:rsidR="008D36BE">
        <w:rPr>
          <w:rFonts w:cs="Trebuchet MS"/>
          <w:color w:val="313131"/>
        </w:rPr>
        <w:t>. Th</w:t>
      </w:r>
      <w:r w:rsidR="00F7190C">
        <w:rPr>
          <w:rFonts w:cs="Trebuchet MS"/>
          <w:color w:val="313131"/>
        </w:rPr>
        <w:t>is</w:t>
      </w:r>
      <w:r w:rsidR="008D36BE">
        <w:rPr>
          <w:rFonts w:cs="Trebuchet MS"/>
          <w:color w:val="313131"/>
        </w:rPr>
        <w:t xml:space="preserve"> campaign to donate water to those in need leverages the concept of smartphone usage and is promoted virally by social media sharing – a prime example of how a hybrid of technology and social media can </w:t>
      </w:r>
      <w:r w:rsidR="005F3A0F">
        <w:rPr>
          <w:rFonts w:cs="Trebuchet MS"/>
          <w:color w:val="313131"/>
        </w:rPr>
        <w:t>advance</w:t>
      </w:r>
      <w:r w:rsidR="008D36BE">
        <w:rPr>
          <w:rFonts w:cs="Trebuchet MS"/>
          <w:color w:val="313131"/>
        </w:rPr>
        <w:t xml:space="preserve"> society as a whole. </w:t>
      </w:r>
    </w:p>
    <w:p w14:paraId="118139D8" w14:textId="77777777" w:rsidR="00343A18" w:rsidRPr="00B8176B" w:rsidRDefault="00343A18" w:rsidP="00F064FC">
      <w:pPr>
        <w:rPr>
          <w:rFonts w:cs="Trebuchet MS"/>
          <w:color w:val="313131"/>
        </w:rPr>
      </w:pPr>
    </w:p>
    <w:p w14:paraId="542F1644" w14:textId="252CA2EB" w:rsidR="00F86653" w:rsidRDefault="00F86653" w:rsidP="00F064FC">
      <w:pPr>
        <w:rPr>
          <w:rFonts w:cs="Trebuchet MS"/>
          <w:b/>
          <w:color w:val="313131"/>
        </w:rPr>
      </w:pPr>
      <w:r w:rsidRPr="00B8176B">
        <w:rPr>
          <w:rFonts w:cs="Trebuchet MS"/>
          <w:b/>
          <w:color w:val="313131"/>
        </w:rPr>
        <w:t xml:space="preserve">The Travel </w:t>
      </w:r>
    </w:p>
    <w:p w14:paraId="21EA13B0" w14:textId="05B011C6" w:rsidR="002C3D2C" w:rsidRPr="00B8176B" w:rsidRDefault="002C3D2C" w:rsidP="00F064FC">
      <w:pPr>
        <w:rPr>
          <w:rFonts w:cs="Trebuchet MS"/>
          <w:b/>
          <w:color w:val="313131"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 wp14:anchorId="7377A228" wp14:editId="26131489">
            <wp:extent cx="4118610" cy="3223260"/>
            <wp:effectExtent l="0" t="0" r="0" b="2540"/>
            <wp:docPr id="7" name="irc_mi" descr="http://luxuryactivist.com/wp-content/uploads/InFlight_Wi-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uxuryactivist.com/wp-content/uploads/InFlight_Wi-F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F1839" w14:textId="1E75854F" w:rsidR="00BD7268" w:rsidRPr="00B8176B" w:rsidRDefault="00E63B51" w:rsidP="00F064FC">
      <w:pPr>
        <w:rPr>
          <w:rFonts w:cs="Trebuchet MS"/>
          <w:color w:val="313131"/>
        </w:rPr>
      </w:pPr>
      <w:r w:rsidRPr="00B8176B">
        <w:rPr>
          <w:rFonts w:cs="Trebuchet MS"/>
          <w:color w:val="313131"/>
        </w:rPr>
        <w:t xml:space="preserve">Looking back is always a good way to gauge just how </w:t>
      </w:r>
      <w:r w:rsidR="00BD7268" w:rsidRPr="00B8176B">
        <w:rPr>
          <w:rFonts w:cs="Trebuchet MS"/>
          <w:color w:val="313131"/>
        </w:rPr>
        <w:t xml:space="preserve">much </w:t>
      </w:r>
      <w:r w:rsidRPr="00B8176B">
        <w:rPr>
          <w:rFonts w:cs="Trebuchet MS"/>
          <w:color w:val="313131"/>
        </w:rPr>
        <w:t xml:space="preserve">has </w:t>
      </w:r>
      <w:r w:rsidR="00BD7268" w:rsidRPr="00B8176B">
        <w:rPr>
          <w:rFonts w:cs="Trebuchet MS"/>
          <w:color w:val="313131"/>
        </w:rPr>
        <w:t>progressed</w:t>
      </w:r>
      <w:r w:rsidR="00F7190C">
        <w:rPr>
          <w:rFonts w:cs="Trebuchet MS"/>
          <w:color w:val="313131"/>
        </w:rPr>
        <w:t>. Getting from Point A to P</w:t>
      </w:r>
      <w:r w:rsidRPr="00B8176B">
        <w:rPr>
          <w:rFonts w:cs="Trebuchet MS"/>
          <w:color w:val="313131"/>
        </w:rPr>
        <w:t xml:space="preserve">oint B used to involve plopping down in front of a desktop computer monitor, going on MapQuest </w:t>
      </w:r>
      <w:r w:rsidR="00BE2071">
        <w:rPr>
          <w:rFonts w:cs="Trebuchet MS"/>
          <w:color w:val="313131"/>
        </w:rPr>
        <w:t xml:space="preserve">to find a route, </w:t>
      </w:r>
      <w:r w:rsidRPr="00B8176B">
        <w:rPr>
          <w:rFonts w:cs="Trebuchet MS"/>
          <w:color w:val="313131"/>
        </w:rPr>
        <w:t>a</w:t>
      </w:r>
      <w:r w:rsidR="00BD7268" w:rsidRPr="00B8176B">
        <w:rPr>
          <w:rFonts w:cs="Trebuchet MS"/>
          <w:color w:val="313131"/>
        </w:rPr>
        <w:t>nd sending</w:t>
      </w:r>
      <w:r w:rsidR="00BE2071">
        <w:rPr>
          <w:rFonts w:cs="Trebuchet MS"/>
          <w:color w:val="313131"/>
        </w:rPr>
        <w:t xml:space="preserve"> those</w:t>
      </w:r>
      <w:r w:rsidR="00BD7268" w:rsidRPr="00B8176B">
        <w:rPr>
          <w:rFonts w:cs="Trebuchet MS"/>
          <w:color w:val="313131"/>
        </w:rPr>
        <w:t xml:space="preserve"> directions to the printer </w:t>
      </w:r>
      <w:r w:rsidRPr="00B8176B">
        <w:rPr>
          <w:rFonts w:cs="Trebuchet MS"/>
          <w:color w:val="313131"/>
        </w:rPr>
        <w:t xml:space="preserve">(a rare find these days if not at the office). Now all that’s needed is </w:t>
      </w:r>
      <w:r w:rsidR="00F7190C">
        <w:rPr>
          <w:rFonts w:cs="Trebuchet MS"/>
          <w:color w:val="313131"/>
        </w:rPr>
        <w:t xml:space="preserve">the </w:t>
      </w:r>
      <w:r w:rsidRPr="00B8176B">
        <w:rPr>
          <w:rFonts w:cs="Trebuchet MS"/>
          <w:color w:val="313131"/>
        </w:rPr>
        <w:t>Google Maps</w:t>
      </w:r>
      <w:r w:rsidR="00F7190C">
        <w:rPr>
          <w:rFonts w:cs="Trebuchet MS"/>
          <w:color w:val="313131"/>
        </w:rPr>
        <w:t xml:space="preserve"> app on your </w:t>
      </w:r>
      <w:r w:rsidR="00BE2071">
        <w:rPr>
          <w:rFonts w:cs="Trebuchet MS"/>
          <w:color w:val="313131"/>
        </w:rPr>
        <w:t xml:space="preserve">phone </w:t>
      </w:r>
      <w:r w:rsidRPr="00B8176B">
        <w:rPr>
          <w:rFonts w:cs="Trebuchet MS"/>
          <w:color w:val="313131"/>
        </w:rPr>
        <w:t xml:space="preserve">or even better, telling the </w:t>
      </w:r>
      <w:r w:rsidR="00BE2071">
        <w:rPr>
          <w:rFonts w:cs="Trebuchet MS"/>
          <w:color w:val="313131"/>
        </w:rPr>
        <w:t xml:space="preserve">car </w:t>
      </w:r>
      <w:r w:rsidRPr="00B8176B">
        <w:rPr>
          <w:rFonts w:cs="Trebuchet MS"/>
          <w:color w:val="313131"/>
        </w:rPr>
        <w:t>GPS to take you there</w:t>
      </w:r>
      <w:r w:rsidR="00EB780B">
        <w:rPr>
          <w:rFonts w:cs="Trebuchet MS"/>
          <w:color w:val="313131"/>
        </w:rPr>
        <w:t xml:space="preserve"> – a pseudo chauffeur</w:t>
      </w:r>
      <w:r w:rsidR="00F7190C">
        <w:rPr>
          <w:rFonts w:cs="Trebuchet MS"/>
          <w:color w:val="313131"/>
        </w:rPr>
        <w:t xml:space="preserve"> really</w:t>
      </w:r>
      <w:r w:rsidR="00EB780B">
        <w:rPr>
          <w:rFonts w:cs="Trebuchet MS"/>
          <w:color w:val="313131"/>
        </w:rPr>
        <w:t xml:space="preserve">. </w:t>
      </w:r>
      <w:r w:rsidR="00730B72" w:rsidRPr="00B8176B">
        <w:rPr>
          <w:rFonts w:cs="Trebuchet MS"/>
          <w:color w:val="313131"/>
        </w:rPr>
        <w:t xml:space="preserve"> </w:t>
      </w:r>
    </w:p>
    <w:p w14:paraId="46A2A9BB" w14:textId="77777777" w:rsidR="00BD7268" w:rsidRPr="00B8176B" w:rsidRDefault="00BD7268" w:rsidP="00F064FC">
      <w:pPr>
        <w:rPr>
          <w:rFonts w:cs="Trebuchet MS"/>
          <w:color w:val="313131"/>
        </w:rPr>
      </w:pPr>
    </w:p>
    <w:p w14:paraId="1047AB9C" w14:textId="06C1BCAF" w:rsidR="00E63B51" w:rsidRPr="00B8176B" w:rsidRDefault="00E63B51" w:rsidP="00F064FC">
      <w:pPr>
        <w:rPr>
          <w:rFonts w:cs="Trebuchet MS"/>
          <w:color w:val="313131"/>
        </w:rPr>
      </w:pPr>
      <w:r w:rsidRPr="00B8176B">
        <w:rPr>
          <w:rFonts w:cs="Trebuchet MS"/>
          <w:color w:val="313131"/>
        </w:rPr>
        <w:t xml:space="preserve">Efficiencies have also improved in another form of transportation that is airplanes. When we fly now, </w:t>
      </w:r>
      <w:r w:rsidR="00651328">
        <w:rPr>
          <w:rFonts w:cs="Trebuchet MS"/>
          <w:color w:val="313131"/>
        </w:rPr>
        <w:t>a Wi-Fi option is expected</w:t>
      </w:r>
      <w:r w:rsidRPr="00B8176B">
        <w:rPr>
          <w:rFonts w:cs="Trebuchet MS"/>
          <w:color w:val="313131"/>
        </w:rPr>
        <w:t>. Though some may be on vac</w:t>
      </w:r>
      <w:r w:rsidR="00BE2071">
        <w:rPr>
          <w:rFonts w:cs="Trebuchet MS"/>
          <w:color w:val="313131"/>
        </w:rPr>
        <w:t xml:space="preserve">ation, others are on the clock – time </w:t>
      </w:r>
      <w:r w:rsidRPr="00B8176B">
        <w:rPr>
          <w:rFonts w:cs="Trebuchet MS"/>
          <w:color w:val="313131"/>
        </w:rPr>
        <w:t xml:space="preserve">is money, so when you’re able to hop on the internet to check some work emails during </w:t>
      </w:r>
      <w:r w:rsidR="00EB780B">
        <w:rPr>
          <w:rFonts w:cs="Trebuchet MS"/>
          <w:color w:val="313131"/>
        </w:rPr>
        <w:t>a</w:t>
      </w:r>
      <w:r w:rsidRPr="00B8176B">
        <w:rPr>
          <w:rFonts w:cs="Trebuchet MS"/>
          <w:color w:val="313131"/>
        </w:rPr>
        <w:t xml:space="preserve"> cross-country flig</w:t>
      </w:r>
      <w:r w:rsidR="00651328">
        <w:rPr>
          <w:rFonts w:cs="Trebuchet MS"/>
          <w:color w:val="313131"/>
        </w:rPr>
        <w:t xml:space="preserve">ht, technology becomes clutch for productivity, helping </w:t>
      </w:r>
      <w:r w:rsidR="00EB780B">
        <w:rPr>
          <w:rFonts w:cs="Trebuchet MS"/>
          <w:color w:val="313131"/>
        </w:rPr>
        <w:t>advanc</w:t>
      </w:r>
      <w:r w:rsidR="00651328">
        <w:rPr>
          <w:rFonts w:cs="Trebuchet MS"/>
          <w:color w:val="313131"/>
        </w:rPr>
        <w:t xml:space="preserve">e </w:t>
      </w:r>
      <w:r w:rsidR="00EB780B">
        <w:rPr>
          <w:rFonts w:cs="Trebuchet MS"/>
          <w:color w:val="313131"/>
        </w:rPr>
        <w:t xml:space="preserve">your career. </w:t>
      </w:r>
      <w:r w:rsidR="004A4099">
        <w:rPr>
          <w:rFonts w:cs="Trebuchet MS"/>
          <w:color w:val="313131"/>
        </w:rPr>
        <w:t>Soaring potential</w:t>
      </w:r>
      <w:r w:rsidR="00BE2071">
        <w:rPr>
          <w:rFonts w:cs="Trebuchet MS"/>
          <w:color w:val="313131"/>
        </w:rPr>
        <w:t xml:space="preserve"> will even further progress </w:t>
      </w:r>
      <w:r w:rsidR="00EB780B">
        <w:rPr>
          <w:rFonts w:cs="Trebuchet MS"/>
          <w:color w:val="313131"/>
        </w:rPr>
        <w:t>the day every single airlin</w:t>
      </w:r>
      <w:r w:rsidR="00A5000E">
        <w:rPr>
          <w:rFonts w:cs="Trebuchet MS"/>
          <w:color w:val="313131"/>
        </w:rPr>
        <w:t xml:space="preserve">e offers </w:t>
      </w:r>
      <w:hyperlink r:id="rId8" w:history="1">
        <w:r w:rsidR="00A5000E" w:rsidRPr="00A5000E">
          <w:rPr>
            <w:rStyle w:val="Hyperlink"/>
            <w:rFonts w:cs="Trebuchet MS"/>
          </w:rPr>
          <w:t>free Wi-F</w:t>
        </w:r>
        <w:r w:rsidR="00EB780B" w:rsidRPr="00A5000E">
          <w:rPr>
            <w:rStyle w:val="Hyperlink"/>
            <w:rFonts w:cs="Trebuchet MS"/>
          </w:rPr>
          <w:t>i</w:t>
        </w:r>
      </w:hyperlink>
      <w:r w:rsidR="004A4099">
        <w:rPr>
          <w:rFonts w:cs="Trebuchet MS"/>
          <w:color w:val="313131"/>
        </w:rPr>
        <w:t xml:space="preserve">… and the business class </w:t>
      </w:r>
      <w:r w:rsidR="00EB780B">
        <w:rPr>
          <w:rFonts w:cs="Trebuchet MS"/>
          <w:color w:val="313131"/>
        </w:rPr>
        <w:t>go</w:t>
      </w:r>
      <w:r w:rsidR="004A4099">
        <w:rPr>
          <w:rFonts w:cs="Trebuchet MS"/>
          <w:color w:val="313131"/>
        </w:rPr>
        <w:t xml:space="preserve">es wild! </w:t>
      </w:r>
      <w:r w:rsidR="00EB780B">
        <w:rPr>
          <w:rFonts w:cs="Trebuchet MS"/>
          <w:color w:val="313131"/>
        </w:rPr>
        <w:t xml:space="preserve"> </w:t>
      </w:r>
    </w:p>
    <w:p w14:paraId="57284904" w14:textId="77777777" w:rsidR="00343A18" w:rsidRPr="00B8176B" w:rsidRDefault="00343A18" w:rsidP="00F064FC">
      <w:pPr>
        <w:rPr>
          <w:rFonts w:cs="Trebuchet MS"/>
          <w:color w:val="313131"/>
        </w:rPr>
      </w:pPr>
    </w:p>
    <w:p w14:paraId="3C72DD80" w14:textId="5AAA6648" w:rsidR="00F86653" w:rsidRDefault="00F86653" w:rsidP="00F064FC">
      <w:pPr>
        <w:rPr>
          <w:rFonts w:cs="Trebuchet MS"/>
          <w:b/>
          <w:color w:val="313131"/>
        </w:rPr>
      </w:pPr>
      <w:r w:rsidRPr="00B8176B">
        <w:rPr>
          <w:rFonts w:cs="Trebuchet MS"/>
          <w:b/>
          <w:color w:val="313131"/>
        </w:rPr>
        <w:t>The Home</w:t>
      </w:r>
    </w:p>
    <w:p w14:paraId="099FD8F8" w14:textId="4CFA868B" w:rsidR="002C3D2C" w:rsidRPr="00B8176B" w:rsidRDefault="002C3D2C" w:rsidP="00F064FC">
      <w:pPr>
        <w:rPr>
          <w:rFonts w:cs="Trebuchet MS"/>
          <w:b/>
          <w:color w:val="313131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EEC3259" wp14:editId="18078117">
            <wp:extent cx="5486400" cy="30843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83FF5" w14:textId="430B91D5" w:rsidR="00F86653" w:rsidRPr="00B8176B" w:rsidRDefault="00607B25" w:rsidP="00F064FC">
      <w:pPr>
        <w:rPr>
          <w:rFonts w:cs="Trebuchet MS"/>
          <w:color w:val="313131"/>
        </w:rPr>
      </w:pPr>
      <w:r>
        <w:rPr>
          <w:rFonts w:cs="Trebuchet MS"/>
          <w:color w:val="313131"/>
        </w:rPr>
        <w:t xml:space="preserve">Housekeeping is a pain. </w:t>
      </w:r>
      <w:r w:rsidR="00B75C8E">
        <w:rPr>
          <w:rFonts w:cs="Trebuchet MS"/>
          <w:color w:val="313131"/>
        </w:rPr>
        <w:t>Instead</w:t>
      </w:r>
      <w:r>
        <w:rPr>
          <w:rFonts w:cs="Trebuchet MS"/>
          <w:color w:val="313131"/>
        </w:rPr>
        <w:t xml:space="preserve"> </w:t>
      </w:r>
      <w:r w:rsidR="00B604F5" w:rsidRPr="00B8176B">
        <w:rPr>
          <w:rFonts w:cs="Trebuchet MS"/>
          <w:color w:val="313131"/>
        </w:rPr>
        <w:t>of working to keep your house comfortable, technology has made</w:t>
      </w:r>
      <w:r w:rsidR="002A1641" w:rsidRPr="00B8176B">
        <w:rPr>
          <w:rFonts w:cs="Trebuchet MS"/>
          <w:color w:val="313131"/>
        </w:rPr>
        <w:t xml:space="preserve"> it possible to have your</w:t>
      </w:r>
      <w:r>
        <w:rPr>
          <w:rFonts w:cs="Trebuchet MS"/>
          <w:color w:val="313131"/>
        </w:rPr>
        <w:t xml:space="preserve"> home</w:t>
      </w:r>
      <w:r w:rsidR="002A1641" w:rsidRPr="00B8176B">
        <w:rPr>
          <w:rFonts w:cs="Trebuchet MS"/>
          <w:color w:val="313131"/>
        </w:rPr>
        <w:t xml:space="preserve"> be of service to </w:t>
      </w:r>
      <w:r w:rsidR="00B604F5" w:rsidRPr="00B8176B">
        <w:rPr>
          <w:rFonts w:cs="Trebuchet MS"/>
          <w:color w:val="313131"/>
        </w:rPr>
        <w:t xml:space="preserve">you. </w:t>
      </w:r>
      <w:r w:rsidR="00552F2E" w:rsidRPr="00B8176B">
        <w:rPr>
          <w:rFonts w:cs="Trebuchet MS"/>
          <w:color w:val="313131"/>
        </w:rPr>
        <w:t>The</w:t>
      </w:r>
      <w:r w:rsidR="000A7697" w:rsidRPr="00B8176B">
        <w:rPr>
          <w:rFonts w:cs="Trebuchet MS"/>
          <w:color w:val="313131"/>
        </w:rPr>
        <w:t xml:space="preserve"> concept of a smart home </w:t>
      </w:r>
      <w:r w:rsidR="004A4099">
        <w:rPr>
          <w:rFonts w:cs="Trebuchet MS"/>
          <w:color w:val="313131"/>
        </w:rPr>
        <w:t>has made its introduction and</w:t>
      </w:r>
      <w:r w:rsidR="00552F2E" w:rsidRPr="00B8176B">
        <w:rPr>
          <w:rFonts w:cs="Trebuchet MS"/>
          <w:color w:val="313131"/>
        </w:rPr>
        <w:t xml:space="preserve"> it’ s </w:t>
      </w:r>
      <w:r w:rsidR="000A7697" w:rsidRPr="00B8176B">
        <w:rPr>
          <w:rFonts w:cs="Trebuchet MS"/>
          <w:color w:val="313131"/>
        </w:rPr>
        <w:t>exactly as it sounds –</w:t>
      </w:r>
      <w:r w:rsidR="00552F2E" w:rsidRPr="00B8176B">
        <w:rPr>
          <w:rFonts w:cs="Trebuchet MS"/>
          <w:color w:val="313131"/>
        </w:rPr>
        <w:t xml:space="preserve"> a home that is smart in every sense</w:t>
      </w:r>
      <w:r w:rsidR="000A7697" w:rsidRPr="00B8176B">
        <w:rPr>
          <w:rFonts w:cs="Trebuchet MS"/>
          <w:color w:val="313131"/>
        </w:rPr>
        <w:t>.</w:t>
      </w:r>
      <w:r w:rsidR="008454A5" w:rsidRPr="00B8176B">
        <w:rPr>
          <w:rFonts w:cs="Trebuchet MS"/>
          <w:color w:val="313131"/>
        </w:rPr>
        <w:t xml:space="preserve"> For example,</w:t>
      </w:r>
      <w:r w:rsidR="000A7697" w:rsidRPr="00B8176B">
        <w:rPr>
          <w:rFonts w:cs="Trebuchet MS"/>
          <w:color w:val="313131"/>
        </w:rPr>
        <w:t xml:space="preserve"> </w:t>
      </w:r>
      <w:hyperlink r:id="rId10" w:history="1">
        <w:r w:rsidR="00B604F5" w:rsidRPr="000B3559">
          <w:rPr>
            <w:rStyle w:val="Hyperlink"/>
            <w:rFonts w:cs="Trebuchet MS"/>
          </w:rPr>
          <w:t>Samsung</w:t>
        </w:r>
      </w:hyperlink>
      <w:r w:rsidR="00B604F5" w:rsidRPr="00B8176B">
        <w:rPr>
          <w:rFonts w:cs="Trebuchet MS"/>
          <w:color w:val="313131"/>
        </w:rPr>
        <w:t>, a pioneer</w:t>
      </w:r>
      <w:r w:rsidR="002A1641" w:rsidRPr="00B8176B">
        <w:rPr>
          <w:rFonts w:cs="Trebuchet MS"/>
          <w:color w:val="313131"/>
        </w:rPr>
        <w:t xml:space="preserve"> in</w:t>
      </w:r>
      <w:r w:rsidR="00B604F5" w:rsidRPr="00B8176B">
        <w:rPr>
          <w:rFonts w:cs="Trebuchet MS"/>
          <w:color w:val="313131"/>
        </w:rPr>
        <w:t xml:space="preserve"> patented technolog</w:t>
      </w:r>
      <w:r w:rsidR="00070A56">
        <w:rPr>
          <w:rFonts w:cs="Trebuchet MS"/>
          <w:color w:val="313131"/>
        </w:rPr>
        <w:t>ies</w:t>
      </w:r>
      <w:r w:rsidR="000A7697" w:rsidRPr="00B8176B">
        <w:rPr>
          <w:rFonts w:cs="Trebuchet MS"/>
          <w:color w:val="313131"/>
        </w:rPr>
        <w:t xml:space="preserve">, </w:t>
      </w:r>
      <w:r w:rsidR="008454A5" w:rsidRPr="00B8176B">
        <w:rPr>
          <w:rFonts w:cs="Trebuchet MS"/>
          <w:color w:val="313131"/>
        </w:rPr>
        <w:t>has invented a</w:t>
      </w:r>
      <w:r w:rsidR="002A1641" w:rsidRPr="00B8176B">
        <w:rPr>
          <w:rFonts w:cs="Trebuchet MS"/>
          <w:color w:val="313131"/>
        </w:rPr>
        <w:t xml:space="preserve"> microwave</w:t>
      </w:r>
      <w:r w:rsidR="00552F2E" w:rsidRPr="00B8176B">
        <w:rPr>
          <w:rFonts w:cs="Trebuchet MS"/>
          <w:color w:val="313131"/>
        </w:rPr>
        <w:t xml:space="preserve"> that automatically adjusts</w:t>
      </w:r>
      <w:r w:rsidR="00730B72" w:rsidRPr="00B8176B">
        <w:rPr>
          <w:rFonts w:cs="Trebuchet MS"/>
          <w:color w:val="313131"/>
        </w:rPr>
        <w:t xml:space="preserve"> temperatures using Sensor Cook Technology so that the defrost button doesn’t</w:t>
      </w:r>
      <w:r w:rsidR="00552F2E" w:rsidRPr="00B8176B">
        <w:rPr>
          <w:rFonts w:cs="Trebuchet MS"/>
          <w:color w:val="313131"/>
        </w:rPr>
        <w:t xml:space="preserve"> accidentally </w:t>
      </w:r>
      <w:r w:rsidR="00730B72" w:rsidRPr="00B8176B">
        <w:rPr>
          <w:rFonts w:cs="Trebuchet MS"/>
          <w:color w:val="313131"/>
        </w:rPr>
        <w:t xml:space="preserve">cook </w:t>
      </w:r>
      <w:r>
        <w:rPr>
          <w:rFonts w:cs="Trebuchet MS"/>
          <w:color w:val="313131"/>
        </w:rPr>
        <w:t>the</w:t>
      </w:r>
      <w:r w:rsidR="00730B72" w:rsidRPr="00B8176B">
        <w:rPr>
          <w:rFonts w:cs="Trebuchet MS"/>
          <w:color w:val="313131"/>
        </w:rPr>
        <w:t xml:space="preserve"> frozen chicken</w:t>
      </w:r>
      <w:r>
        <w:rPr>
          <w:rFonts w:cs="Trebuchet MS"/>
          <w:color w:val="313131"/>
        </w:rPr>
        <w:t xml:space="preserve"> you were simply trying to unfreeze</w:t>
      </w:r>
      <w:r w:rsidR="00730B72" w:rsidRPr="00B8176B">
        <w:rPr>
          <w:rFonts w:cs="Trebuchet MS"/>
          <w:color w:val="313131"/>
        </w:rPr>
        <w:t>.</w:t>
      </w:r>
      <w:r w:rsidR="002A1641" w:rsidRPr="00B8176B">
        <w:rPr>
          <w:rFonts w:cs="Trebuchet MS"/>
          <w:color w:val="313131"/>
        </w:rPr>
        <w:t xml:space="preserve"> </w:t>
      </w:r>
      <w:r w:rsidR="00070A56">
        <w:rPr>
          <w:rFonts w:cs="Trebuchet MS"/>
          <w:color w:val="313131"/>
        </w:rPr>
        <w:t>Furthermore</w:t>
      </w:r>
      <w:r w:rsidR="000B3559">
        <w:rPr>
          <w:rFonts w:cs="Trebuchet MS"/>
          <w:color w:val="313131"/>
        </w:rPr>
        <w:t>,</w:t>
      </w:r>
      <w:r w:rsidR="002A1641" w:rsidRPr="00B8176B">
        <w:rPr>
          <w:rFonts w:cs="Trebuchet MS"/>
          <w:color w:val="313131"/>
        </w:rPr>
        <w:t xml:space="preserve"> </w:t>
      </w:r>
      <w:r w:rsidR="00070A56">
        <w:rPr>
          <w:rFonts w:cs="Trebuchet MS"/>
          <w:color w:val="313131"/>
        </w:rPr>
        <w:t>it</w:t>
      </w:r>
      <w:r w:rsidR="000B3559">
        <w:rPr>
          <w:rFonts w:cs="Trebuchet MS"/>
          <w:color w:val="313131"/>
        </w:rPr>
        <w:t xml:space="preserve"> is one of the </w:t>
      </w:r>
      <w:r w:rsidR="002A1641" w:rsidRPr="00B8176B">
        <w:rPr>
          <w:rFonts w:cs="Trebuchet MS"/>
          <w:color w:val="313131"/>
        </w:rPr>
        <w:t xml:space="preserve">first to create a suite of appliances and </w:t>
      </w:r>
      <w:r w:rsidR="00552F2E" w:rsidRPr="00B8176B">
        <w:rPr>
          <w:rFonts w:cs="Trebuchet MS"/>
          <w:color w:val="313131"/>
        </w:rPr>
        <w:t>smart entertainment systems tha</w:t>
      </w:r>
      <w:r w:rsidR="002A1641" w:rsidRPr="00B8176B">
        <w:rPr>
          <w:rFonts w:cs="Trebuchet MS"/>
          <w:color w:val="313131"/>
        </w:rPr>
        <w:t>t can be connected and managed through a single</w:t>
      </w:r>
      <w:r w:rsidR="00552F2E" w:rsidRPr="00B8176B">
        <w:rPr>
          <w:rFonts w:cs="Trebuchet MS"/>
          <w:color w:val="313131"/>
        </w:rPr>
        <w:t>,</w:t>
      </w:r>
      <w:r w:rsidR="002A1641" w:rsidRPr="00B8176B">
        <w:rPr>
          <w:rFonts w:cs="Trebuchet MS"/>
          <w:color w:val="313131"/>
        </w:rPr>
        <w:t xml:space="preserve"> integrated platform</w:t>
      </w:r>
      <w:r w:rsidR="00651328">
        <w:rPr>
          <w:rFonts w:cs="Trebuchet MS"/>
          <w:color w:val="313131"/>
        </w:rPr>
        <w:t xml:space="preserve">. </w:t>
      </w:r>
      <w:proofErr w:type="gramStart"/>
      <w:r w:rsidR="00651328">
        <w:rPr>
          <w:rFonts w:cs="Trebuchet MS"/>
          <w:color w:val="313131"/>
        </w:rPr>
        <w:t xml:space="preserve">Now that’s, where the </w:t>
      </w:r>
      <w:r w:rsidR="008454A5" w:rsidRPr="00B8176B">
        <w:rPr>
          <w:rFonts w:cs="Trebuchet MS"/>
          <w:color w:val="313131"/>
        </w:rPr>
        <w:t>living</w:t>
      </w:r>
      <w:r w:rsidR="00651328">
        <w:rPr>
          <w:rFonts w:cs="Trebuchet MS"/>
          <w:color w:val="313131"/>
        </w:rPr>
        <w:t xml:space="preserve"> is</w:t>
      </w:r>
      <w:r w:rsidR="008454A5" w:rsidRPr="00B8176B">
        <w:rPr>
          <w:rFonts w:cs="Trebuchet MS"/>
          <w:color w:val="313131"/>
        </w:rPr>
        <w:t xml:space="preserve"> easy</w:t>
      </w:r>
      <w:r w:rsidR="002A1641" w:rsidRPr="00B8176B">
        <w:rPr>
          <w:rFonts w:cs="Trebuchet MS"/>
          <w:color w:val="313131"/>
        </w:rPr>
        <w:t>.</w:t>
      </w:r>
      <w:proofErr w:type="gramEnd"/>
      <w:r w:rsidR="002A1641" w:rsidRPr="00B8176B">
        <w:rPr>
          <w:rFonts w:cs="Trebuchet MS"/>
          <w:color w:val="313131"/>
        </w:rPr>
        <w:t xml:space="preserve"> </w:t>
      </w:r>
    </w:p>
    <w:p w14:paraId="3E1D232C" w14:textId="77777777" w:rsidR="00222A5C" w:rsidRPr="00B8176B" w:rsidRDefault="00222A5C" w:rsidP="00F064FC">
      <w:pPr>
        <w:rPr>
          <w:rFonts w:cs="Trebuchet MS"/>
          <w:color w:val="313131"/>
        </w:rPr>
      </w:pPr>
    </w:p>
    <w:p w14:paraId="6ACCF6AF" w14:textId="54208DA9" w:rsidR="00DC4F38" w:rsidRDefault="00F86653" w:rsidP="00F064FC">
      <w:pPr>
        <w:rPr>
          <w:rFonts w:cs="Trebuchet MS"/>
          <w:b/>
          <w:color w:val="313131"/>
        </w:rPr>
      </w:pPr>
      <w:r w:rsidRPr="00B8176B">
        <w:rPr>
          <w:rFonts w:cs="Trebuchet MS"/>
          <w:b/>
          <w:color w:val="313131"/>
        </w:rPr>
        <w:t xml:space="preserve">The Health </w:t>
      </w:r>
    </w:p>
    <w:p w14:paraId="38558AD5" w14:textId="44BBDDED" w:rsidR="00876E7B" w:rsidRPr="00B8176B" w:rsidRDefault="00876E7B" w:rsidP="00F064FC">
      <w:pPr>
        <w:rPr>
          <w:rFonts w:cs="Trebuchet MS"/>
          <w:b/>
          <w:color w:val="313131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63DB10D" wp14:editId="6D8FAD65">
            <wp:extent cx="5143500" cy="3086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7706C" w14:textId="27D028F3" w:rsidR="00DC4F38" w:rsidRPr="00B8176B" w:rsidRDefault="00DC4F38" w:rsidP="00F064FC">
      <w:pPr>
        <w:rPr>
          <w:rFonts w:cs="Trebuchet MS"/>
        </w:rPr>
      </w:pPr>
      <w:r w:rsidRPr="00B8176B">
        <w:rPr>
          <w:rFonts w:cs="Trebuchet MS"/>
        </w:rPr>
        <w:t xml:space="preserve">Medical technology advancements are crucial to saving lives and </w:t>
      </w:r>
      <w:r w:rsidR="00661C1F">
        <w:rPr>
          <w:rFonts w:cs="Trebuchet MS"/>
        </w:rPr>
        <w:t>are warmly</w:t>
      </w:r>
      <w:r w:rsidR="002A7194" w:rsidRPr="00B8176B">
        <w:rPr>
          <w:rFonts w:cs="Trebuchet MS"/>
        </w:rPr>
        <w:t xml:space="preserve"> welcomed in an industry that needs all the </w:t>
      </w:r>
      <w:r w:rsidR="00FB4A31">
        <w:rPr>
          <w:rFonts w:cs="Trebuchet MS"/>
        </w:rPr>
        <w:t xml:space="preserve">health </w:t>
      </w:r>
      <w:r w:rsidR="00552F2E" w:rsidRPr="00B8176B">
        <w:rPr>
          <w:rFonts w:cs="Trebuchet MS"/>
        </w:rPr>
        <w:t>care</w:t>
      </w:r>
      <w:r w:rsidR="00FB4A31">
        <w:rPr>
          <w:rFonts w:cs="Trebuchet MS"/>
        </w:rPr>
        <w:t xml:space="preserve"> it can get. Next to </w:t>
      </w:r>
      <w:r w:rsidR="004A4099">
        <w:rPr>
          <w:rFonts w:cs="Trebuchet MS"/>
        </w:rPr>
        <w:t xml:space="preserve">the </w:t>
      </w:r>
      <w:r w:rsidR="00FB4A31">
        <w:rPr>
          <w:rFonts w:cs="Trebuchet MS"/>
        </w:rPr>
        <w:t>doctors themselves</w:t>
      </w:r>
      <w:r w:rsidR="00661C1F">
        <w:rPr>
          <w:rFonts w:cs="Trebuchet MS"/>
        </w:rPr>
        <w:t xml:space="preserve">, </w:t>
      </w:r>
      <w:hyperlink r:id="rId12" w:history="1">
        <w:r w:rsidR="00661C1F" w:rsidRPr="00876E7B">
          <w:rPr>
            <w:rStyle w:val="Hyperlink"/>
            <w:rFonts w:cs="Trebuchet MS"/>
          </w:rPr>
          <w:t>IBM’s supercomputer, “Watson,”</w:t>
        </w:r>
      </w:hyperlink>
      <w:r w:rsidR="00552F2E" w:rsidRPr="00B8176B">
        <w:rPr>
          <w:rFonts w:cs="Trebuchet MS"/>
        </w:rPr>
        <w:t xml:space="preserve"> </w:t>
      </w:r>
      <w:r w:rsidR="00661C1F" w:rsidRPr="00B8176B">
        <w:rPr>
          <w:rFonts w:cs="Trebuchet MS"/>
        </w:rPr>
        <w:t xml:space="preserve">has </w:t>
      </w:r>
      <w:r w:rsidR="00661C1F">
        <w:rPr>
          <w:rFonts w:cs="Trebuchet MS"/>
        </w:rPr>
        <w:t>become</w:t>
      </w:r>
      <w:r w:rsidR="002A7194" w:rsidRPr="00B8176B">
        <w:rPr>
          <w:rFonts w:cs="Trebuchet MS"/>
        </w:rPr>
        <w:t xml:space="preserve"> a rising hero </w:t>
      </w:r>
      <w:r w:rsidR="00FB4A31">
        <w:rPr>
          <w:rFonts w:cs="Trebuchet MS"/>
        </w:rPr>
        <w:t>in the medical field</w:t>
      </w:r>
      <w:r w:rsidR="002A7194" w:rsidRPr="00B8176B">
        <w:rPr>
          <w:rFonts w:cs="Trebuchet MS"/>
        </w:rPr>
        <w:t xml:space="preserve">. </w:t>
      </w:r>
      <w:r w:rsidR="00876E7B">
        <w:rPr>
          <w:rFonts w:cs="Trebuchet MS"/>
        </w:rPr>
        <w:t>With artificial intelligence, t</w:t>
      </w:r>
      <w:r w:rsidR="002A7194" w:rsidRPr="00B8176B">
        <w:rPr>
          <w:rFonts w:cs="Trebuchet MS"/>
        </w:rPr>
        <w:t xml:space="preserve">he computer </w:t>
      </w:r>
      <w:r w:rsidR="00552F2E" w:rsidRPr="00B8176B">
        <w:rPr>
          <w:rFonts w:cs="Trebuchet MS"/>
        </w:rPr>
        <w:t>demonstrated</w:t>
      </w:r>
      <w:r w:rsidR="002A7194" w:rsidRPr="00B8176B">
        <w:rPr>
          <w:rFonts w:cs="Trebuchet MS"/>
        </w:rPr>
        <w:t xml:space="preserve"> it was more than just a </w:t>
      </w:r>
      <w:r w:rsidR="00552F2E" w:rsidRPr="00B8176B">
        <w:rPr>
          <w:rFonts w:cs="Trebuchet MS"/>
        </w:rPr>
        <w:t xml:space="preserve">pretty </w:t>
      </w:r>
      <w:r w:rsidR="002A7194" w:rsidRPr="00B8176B">
        <w:rPr>
          <w:rFonts w:cs="Trebuchet MS"/>
        </w:rPr>
        <w:t>monitor</w:t>
      </w:r>
      <w:r w:rsidR="00552F2E" w:rsidRPr="00B8176B">
        <w:rPr>
          <w:rFonts w:cs="Trebuchet MS"/>
        </w:rPr>
        <w:t xml:space="preserve"> when it</w:t>
      </w:r>
      <w:r w:rsidR="002A7194" w:rsidRPr="00B8176B">
        <w:rPr>
          <w:rFonts w:cs="Trebuchet MS"/>
        </w:rPr>
        <w:t xml:space="preserve"> defeated two human champions on “Jeopardy</w:t>
      </w:r>
      <w:r w:rsidR="00552F2E" w:rsidRPr="00B8176B">
        <w:rPr>
          <w:rFonts w:cs="Trebuchet MS"/>
        </w:rPr>
        <w:t>.” Watson’s life outside the silver screen consists of analyzing</w:t>
      </w:r>
      <w:r w:rsidR="002A7194" w:rsidRPr="00B8176B">
        <w:rPr>
          <w:rFonts w:cs="Trebuchet MS"/>
        </w:rPr>
        <w:t xml:space="preserve"> </w:t>
      </w:r>
      <w:r w:rsidR="005429ED">
        <w:rPr>
          <w:rFonts w:cs="Trebuchet MS"/>
        </w:rPr>
        <w:t>the entire</w:t>
      </w:r>
      <w:r w:rsidR="004A4099">
        <w:rPr>
          <w:rFonts w:cs="Trebuchet MS"/>
        </w:rPr>
        <w:t xml:space="preserve"> </w:t>
      </w:r>
      <w:r w:rsidR="002A7194" w:rsidRPr="00B8176B">
        <w:rPr>
          <w:rFonts w:cs="Trebuchet MS"/>
        </w:rPr>
        <w:t xml:space="preserve">genome, biometric, environmental and personal data </w:t>
      </w:r>
      <w:r w:rsidR="004A4099">
        <w:rPr>
          <w:rFonts w:cs="Trebuchet MS"/>
        </w:rPr>
        <w:t xml:space="preserve">including </w:t>
      </w:r>
      <w:r w:rsidR="002A7194" w:rsidRPr="00B8176B">
        <w:rPr>
          <w:rFonts w:cs="Trebuchet MS"/>
        </w:rPr>
        <w:t>diet and activity level</w:t>
      </w:r>
      <w:r w:rsidR="005429ED">
        <w:rPr>
          <w:rFonts w:cs="Trebuchet MS"/>
        </w:rPr>
        <w:t>, of patients seeking help</w:t>
      </w:r>
      <w:r w:rsidR="002A7194" w:rsidRPr="00B8176B">
        <w:rPr>
          <w:rFonts w:cs="Trebuchet MS"/>
        </w:rPr>
        <w:t xml:space="preserve">. </w:t>
      </w:r>
      <w:r w:rsidR="00FB4A31">
        <w:rPr>
          <w:rFonts w:cs="Trebuchet MS"/>
        </w:rPr>
        <w:t>T</w:t>
      </w:r>
      <w:r w:rsidR="00552F2E" w:rsidRPr="00B8176B">
        <w:rPr>
          <w:rFonts w:cs="Trebuchet MS"/>
        </w:rPr>
        <w:t>he supercomputer</w:t>
      </w:r>
      <w:r w:rsidR="00661C1F">
        <w:rPr>
          <w:rFonts w:cs="Trebuchet MS"/>
        </w:rPr>
        <w:t>’</w:t>
      </w:r>
      <w:r w:rsidR="00552F2E" w:rsidRPr="00B8176B">
        <w:rPr>
          <w:rFonts w:cs="Trebuchet MS"/>
        </w:rPr>
        <w:t xml:space="preserve">s </w:t>
      </w:r>
      <w:r w:rsidR="00876E7B">
        <w:rPr>
          <w:rFonts w:cs="Trebuchet MS"/>
        </w:rPr>
        <w:t>extraordinary capability to s</w:t>
      </w:r>
      <w:r w:rsidR="00552F2E" w:rsidRPr="00B8176B">
        <w:rPr>
          <w:rFonts w:cs="Trebuchet MS"/>
        </w:rPr>
        <w:t>ift through complex analysis</w:t>
      </w:r>
      <w:r w:rsidR="00FB4A31">
        <w:rPr>
          <w:rFonts w:cs="Trebuchet MS"/>
        </w:rPr>
        <w:t xml:space="preserve"> is leading</w:t>
      </w:r>
      <w:r w:rsidR="00552F2E" w:rsidRPr="00B8176B">
        <w:rPr>
          <w:rFonts w:cs="Trebuchet MS"/>
        </w:rPr>
        <w:t xml:space="preserve"> to </w:t>
      </w:r>
      <w:r w:rsidR="002A7194" w:rsidRPr="00B8176B">
        <w:rPr>
          <w:rFonts w:cs="Trebuchet MS"/>
        </w:rPr>
        <w:t xml:space="preserve">a better understanding and a </w:t>
      </w:r>
      <w:r w:rsidR="00552F2E" w:rsidRPr="00B8176B">
        <w:rPr>
          <w:rFonts w:cs="Trebuchet MS"/>
        </w:rPr>
        <w:t xml:space="preserve">healthier tomorrow. </w:t>
      </w:r>
      <w:r w:rsidR="002A7194" w:rsidRPr="00B8176B">
        <w:rPr>
          <w:rFonts w:cs="Trebuchet MS"/>
        </w:rPr>
        <w:t xml:space="preserve"> </w:t>
      </w:r>
    </w:p>
    <w:p w14:paraId="712C759D" w14:textId="77777777" w:rsidR="002A7194" w:rsidRPr="00FB4A31" w:rsidRDefault="002A7194" w:rsidP="00F064FC">
      <w:pPr>
        <w:rPr>
          <w:rFonts w:cs="Trebuchet MS"/>
        </w:rPr>
      </w:pPr>
    </w:p>
    <w:p w14:paraId="148EA246" w14:textId="51E961AB" w:rsidR="00173A23" w:rsidRPr="00FB4A31" w:rsidRDefault="00173A23" w:rsidP="00173A23">
      <w:pPr>
        <w:rPr>
          <w:rFonts w:cs="Trebuchet MS"/>
        </w:rPr>
      </w:pPr>
      <w:r w:rsidRPr="00FB4A31">
        <w:rPr>
          <w:rFonts w:cs="Trebuchet MS"/>
        </w:rPr>
        <w:t>Technology has adv</w:t>
      </w:r>
      <w:r w:rsidR="004A4099">
        <w:rPr>
          <w:rFonts w:cs="Trebuchet MS"/>
        </w:rPr>
        <w:t>anced all aspects of our lives. From socializing and traveling, to our homes and</w:t>
      </w:r>
      <w:r w:rsidRPr="00FB4A31">
        <w:rPr>
          <w:rFonts w:cs="Trebuchet MS"/>
        </w:rPr>
        <w:t xml:space="preserve"> </w:t>
      </w:r>
      <w:r w:rsidR="004A4099">
        <w:rPr>
          <w:rFonts w:cs="Trebuchet MS"/>
        </w:rPr>
        <w:t xml:space="preserve">health, </w:t>
      </w:r>
      <w:r w:rsidR="00876E7B" w:rsidRPr="00FB4A31">
        <w:rPr>
          <w:rFonts w:cs="Trebuchet MS"/>
        </w:rPr>
        <w:t xml:space="preserve">it is here to </w:t>
      </w:r>
      <w:r w:rsidR="004A4099">
        <w:rPr>
          <w:rFonts w:cs="Trebuchet MS"/>
        </w:rPr>
        <w:t xml:space="preserve">stay and continue to evolve us. </w:t>
      </w:r>
      <w:r w:rsidR="00876E7B" w:rsidRPr="00FB4A31">
        <w:rPr>
          <w:rFonts w:cs="Trebuchet MS"/>
        </w:rPr>
        <w:t xml:space="preserve">The previously hesitant have learned to embrace it and now all the masses </w:t>
      </w:r>
      <w:r w:rsidR="00FB4A31">
        <w:rPr>
          <w:rFonts w:cs="Trebuchet MS"/>
        </w:rPr>
        <w:t xml:space="preserve">can </w:t>
      </w:r>
      <w:r w:rsidR="00876E7B" w:rsidRPr="00FB4A31">
        <w:rPr>
          <w:rFonts w:cs="Trebuchet MS"/>
        </w:rPr>
        <w:t xml:space="preserve">gravitate towards change-your-life experiences using technology. </w:t>
      </w:r>
    </w:p>
    <w:p w14:paraId="654C33D2" w14:textId="77777777" w:rsidR="00876E7B" w:rsidRDefault="00876E7B" w:rsidP="00173A23">
      <w:pPr>
        <w:rPr>
          <w:rFonts w:cs="Trebuchet MS"/>
          <w:color w:val="313131"/>
        </w:rPr>
      </w:pPr>
    </w:p>
    <w:p w14:paraId="24C087D6" w14:textId="0927E16B" w:rsidR="00B8176B" w:rsidRPr="00B8176B" w:rsidRDefault="00B8176B" w:rsidP="00F064FC">
      <w:pPr>
        <w:rPr>
          <w:rFonts w:cs="Trebuchet MS"/>
          <w:b/>
          <w:color w:val="313131"/>
        </w:rPr>
      </w:pPr>
      <w:r w:rsidRPr="00B8176B">
        <w:rPr>
          <w:rFonts w:cs="Trebuchet MS"/>
          <w:b/>
          <w:color w:val="313131"/>
        </w:rPr>
        <w:t>Resources:</w:t>
      </w:r>
      <w:bookmarkStart w:id="0" w:name="_GoBack"/>
      <w:bookmarkEnd w:id="0"/>
    </w:p>
    <w:p w14:paraId="3BCB0BE0" w14:textId="77777777" w:rsidR="005F3A0F" w:rsidRDefault="005F3A0F" w:rsidP="00B8176B">
      <w:pPr>
        <w:rPr>
          <w:rFonts w:cs="Calibri"/>
          <w:color w:val="343434"/>
        </w:rPr>
      </w:pPr>
    </w:p>
    <w:p w14:paraId="0A7C49FD" w14:textId="1714E293" w:rsidR="005F3A0F" w:rsidRDefault="005F3A0F" w:rsidP="00B8176B">
      <w:pPr>
        <w:rPr>
          <w:rFonts w:cs="Calibri"/>
          <w:color w:val="343434"/>
        </w:rPr>
      </w:pPr>
      <w:hyperlink r:id="rId13" w:history="1">
        <w:r w:rsidRPr="00CE7588">
          <w:rPr>
            <w:rStyle w:val="Hyperlink"/>
            <w:rFonts w:cs="Calibri"/>
          </w:rPr>
          <w:t>http://tap.unicefusa.org/</w:t>
        </w:r>
      </w:hyperlink>
    </w:p>
    <w:p w14:paraId="72E7D47D" w14:textId="77777777" w:rsidR="00FB4A31" w:rsidRDefault="00FB4A31" w:rsidP="00876E7B"/>
    <w:p w14:paraId="4EE29BA4" w14:textId="77777777" w:rsidR="00876E7B" w:rsidRPr="00B8176B" w:rsidRDefault="00876E7B" w:rsidP="00876E7B">
      <w:pPr>
        <w:rPr>
          <w:rFonts w:cs="Trebuchet MS"/>
          <w:color w:val="313131"/>
        </w:rPr>
      </w:pPr>
      <w:hyperlink r:id="rId14" w:history="1">
        <w:r w:rsidRPr="00B8176B">
          <w:rPr>
            <w:rStyle w:val="Hyperlink"/>
            <w:rFonts w:cs="Trebuchet MS"/>
          </w:rPr>
          <w:t>http://skift.com/2014/06/27/why-airlines-and-airports-alike-need-to-embrace-free-wi-fi/</w:t>
        </w:r>
      </w:hyperlink>
    </w:p>
    <w:p w14:paraId="6BE51850" w14:textId="77777777" w:rsidR="00876E7B" w:rsidRDefault="00876E7B" w:rsidP="00B8176B">
      <w:pPr>
        <w:rPr>
          <w:rFonts w:cs="Calibri"/>
          <w:color w:val="343434"/>
        </w:rPr>
      </w:pPr>
    </w:p>
    <w:p w14:paraId="549226FB" w14:textId="01CF4D07" w:rsidR="00876E7B" w:rsidRDefault="00876E7B" w:rsidP="00B8176B">
      <w:pPr>
        <w:rPr>
          <w:rFonts w:cs="Calibri"/>
          <w:color w:val="343434"/>
        </w:rPr>
      </w:pPr>
      <w:hyperlink r:id="rId15" w:history="1">
        <w:r w:rsidRPr="00876E7B">
          <w:rPr>
            <w:rStyle w:val="Hyperlink"/>
            <w:rFonts w:cs="Calibri"/>
          </w:rPr>
          <w:t>http://www.samsung.com/us/showcase/smart-home-appliance-washer-dryer-and-refrigerators</w:t>
        </w:r>
      </w:hyperlink>
    </w:p>
    <w:p w14:paraId="639ECCB2" w14:textId="77777777" w:rsidR="00876E7B" w:rsidRDefault="00876E7B" w:rsidP="00B8176B">
      <w:pPr>
        <w:rPr>
          <w:rFonts w:cs="Calibri"/>
          <w:color w:val="343434"/>
        </w:rPr>
      </w:pPr>
    </w:p>
    <w:p w14:paraId="4B46CF59" w14:textId="60BF47A0" w:rsidR="00B8176B" w:rsidRDefault="002C3D2C" w:rsidP="00B8176B">
      <w:pPr>
        <w:rPr>
          <w:rFonts w:cs="Calibri"/>
          <w:color w:val="343434"/>
        </w:rPr>
      </w:pPr>
      <w:hyperlink r:id="rId16" w:history="1">
        <w:r w:rsidRPr="00CE7588">
          <w:rPr>
            <w:rStyle w:val="Hyperlink"/>
            <w:rFonts w:cs="Calibri"/>
          </w:rPr>
          <w:t>http://www.samsung.com/us/news/22331</w:t>
        </w:r>
      </w:hyperlink>
    </w:p>
    <w:p w14:paraId="750BC6F0" w14:textId="77777777" w:rsidR="002C3D2C" w:rsidRPr="00B8176B" w:rsidRDefault="002C3D2C" w:rsidP="00B8176B">
      <w:pPr>
        <w:rPr>
          <w:rFonts w:cs="Calibri"/>
          <w:color w:val="343434"/>
        </w:rPr>
      </w:pPr>
    </w:p>
    <w:p w14:paraId="72CE5789" w14:textId="77777777" w:rsidR="00B8176B" w:rsidRPr="00B8176B" w:rsidRDefault="007A1679" w:rsidP="00B8176B">
      <w:pPr>
        <w:rPr>
          <w:rFonts w:cs="Trebuchet MS"/>
          <w:color w:val="313131"/>
        </w:rPr>
      </w:pPr>
      <w:hyperlink r:id="rId17" w:history="1">
        <w:r w:rsidR="00B8176B" w:rsidRPr="00B8176B">
          <w:rPr>
            <w:rStyle w:val="Hyperlink"/>
            <w:rFonts w:cs="Trebuchet MS"/>
          </w:rPr>
          <w:t>http://www.beckershospitalreview.com/news-and-analysis/the-future-of-medicine-5-new-technologies-transforming-the-field.html</w:t>
        </w:r>
      </w:hyperlink>
    </w:p>
    <w:p w14:paraId="05593B5B" w14:textId="77777777" w:rsidR="00B8176B" w:rsidRPr="00B8176B" w:rsidRDefault="00B8176B" w:rsidP="00B8176B">
      <w:pPr>
        <w:rPr>
          <w:rFonts w:cs="Trebuchet MS"/>
          <w:color w:val="313131"/>
        </w:rPr>
      </w:pPr>
    </w:p>
    <w:p w14:paraId="11B1F345" w14:textId="77777777" w:rsidR="00B8176B" w:rsidRPr="00F064FC" w:rsidRDefault="00B8176B" w:rsidP="00B8176B">
      <w:pPr>
        <w:rPr>
          <w:b/>
        </w:rPr>
      </w:pPr>
    </w:p>
    <w:sectPr w:rsidR="00B8176B" w:rsidRPr="00F064FC" w:rsidSect="00E52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FC"/>
    <w:rsid w:val="00070A56"/>
    <w:rsid w:val="000A10D2"/>
    <w:rsid w:val="000A7697"/>
    <w:rsid w:val="000B3559"/>
    <w:rsid w:val="000C75BE"/>
    <w:rsid w:val="00173A23"/>
    <w:rsid w:val="00222A5C"/>
    <w:rsid w:val="002A1641"/>
    <w:rsid w:val="002A7194"/>
    <w:rsid w:val="002C3D2C"/>
    <w:rsid w:val="00343A18"/>
    <w:rsid w:val="00366734"/>
    <w:rsid w:val="00383762"/>
    <w:rsid w:val="003A6AE5"/>
    <w:rsid w:val="00404DD7"/>
    <w:rsid w:val="004A4099"/>
    <w:rsid w:val="005429ED"/>
    <w:rsid w:val="00552F2E"/>
    <w:rsid w:val="005D5EA7"/>
    <w:rsid w:val="005F3A0F"/>
    <w:rsid w:val="00607B25"/>
    <w:rsid w:val="00634E06"/>
    <w:rsid w:val="00651328"/>
    <w:rsid w:val="00661C1F"/>
    <w:rsid w:val="00711E86"/>
    <w:rsid w:val="00730B72"/>
    <w:rsid w:val="007A1679"/>
    <w:rsid w:val="007B4238"/>
    <w:rsid w:val="008454A5"/>
    <w:rsid w:val="00876E7B"/>
    <w:rsid w:val="008D36BE"/>
    <w:rsid w:val="008F0F8B"/>
    <w:rsid w:val="00965C1F"/>
    <w:rsid w:val="00A5000E"/>
    <w:rsid w:val="00AB130F"/>
    <w:rsid w:val="00AD0C42"/>
    <w:rsid w:val="00B604F5"/>
    <w:rsid w:val="00B75C8E"/>
    <w:rsid w:val="00B8176B"/>
    <w:rsid w:val="00BD7268"/>
    <w:rsid w:val="00BE2071"/>
    <w:rsid w:val="00C70A34"/>
    <w:rsid w:val="00D1731E"/>
    <w:rsid w:val="00D415C2"/>
    <w:rsid w:val="00DC4F38"/>
    <w:rsid w:val="00E003CF"/>
    <w:rsid w:val="00E0416C"/>
    <w:rsid w:val="00E136B4"/>
    <w:rsid w:val="00E52728"/>
    <w:rsid w:val="00E63B51"/>
    <w:rsid w:val="00EB780B"/>
    <w:rsid w:val="00F064FC"/>
    <w:rsid w:val="00F258F5"/>
    <w:rsid w:val="00F7190C"/>
    <w:rsid w:val="00F86653"/>
    <w:rsid w:val="00FB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F0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8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7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3D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8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7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3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beckershospitalreview.com/news-and-analysis/the-future-of-medicine-5-new-technologies-transforming-the-field.html" TargetMode="External"/><Relationship Id="rId13" Type="http://schemas.openxmlformats.org/officeDocument/2006/relationships/hyperlink" Target="http://tap.unicefusa.org/" TargetMode="External"/><Relationship Id="rId14" Type="http://schemas.openxmlformats.org/officeDocument/2006/relationships/hyperlink" Target="http://skift.com/2014/06/27/why-airlines-and-airports-alike-need-to-embrace-free-wi-fi/" TargetMode="External"/><Relationship Id="rId15" Type="http://schemas.openxmlformats.org/officeDocument/2006/relationships/hyperlink" Target="http://www.samsung.com/us/showcase/smart-home-appliance-washer-dryer-and-refrigerators" TargetMode="External"/><Relationship Id="rId16" Type="http://schemas.openxmlformats.org/officeDocument/2006/relationships/hyperlink" Target="http://www.samsung.com/us/news/22331" TargetMode="External"/><Relationship Id="rId17" Type="http://schemas.openxmlformats.org/officeDocument/2006/relationships/hyperlink" Target="http://www.beckershospitalreview.com/news-and-analysis/the-future-of-medicine-5-new-technologies-transforming-the-field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tap.unicefusa.org/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skift.com/2014/06/27/why-airlines-and-airports-alike-need-to-embrace-free-wi-fi/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samsung.com/us/showcase/smart-home-appliance-washer-dryer-and-refriger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784</Words>
  <Characters>4473</Characters>
  <Application>Microsoft Macintosh Word</Application>
  <DocSecurity>0</DocSecurity>
  <Lines>37</Lines>
  <Paragraphs>10</Paragraphs>
  <ScaleCrop>false</ScaleCrop>
  <Company>MAA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Chung</dc:creator>
  <cp:keywords/>
  <dc:description/>
  <cp:lastModifiedBy>Katherine Chung</cp:lastModifiedBy>
  <cp:revision>5</cp:revision>
  <dcterms:created xsi:type="dcterms:W3CDTF">2014-07-18T17:13:00Z</dcterms:created>
  <dcterms:modified xsi:type="dcterms:W3CDTF">2014-07-18T19:48:00Z</dcterms:modified>
</cp:coreProperties>
</file>